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002" w:rsidRPr="0097701B" w:rsidRDefault="00B75002" w:rsidP="00B83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1B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97701B">
        <w:rPr>
          <w:rFonts w:ascii="Times New Roman" w:hAnsi="Times New Roman" w:cs="Times New Roman"/>
          <w:b/>
          <w:sz w:val="24"/>
          <w:szCs w:val="24"/>
        </w:rPr>
        <w:t>PRODAJU</w:t>
      </w:r>
      <w:r w:rsidRPr="0097701B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97701B">
        <w:rPr>
          <w:rFonts w:ascii="Times New Roman" w:hAnsi="Times New Roman" w:cs="Times New Roman"/>
          <w:b/>
          <w:sz w:val="24"/>
          <w:szCs w:val="24"/>
        </w:rPr>
        <w:t>E</w:t>
      </w:r>
      <w:r w:rsidRPr="0097701B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0559E5">
        <w:rPr>
          <w:rFonts w:ascii="Times New Roman" w:hAnsi="Times New Roman" w:cs="Times New Roman"/>
          <w:b/>
          <w:sz w:val="24"/>
          <w:szCs w:val="24"/>
        </w:rPr>
        <w:t>STEČAJNOM</w:t>
      </w:r>
      <w:r w:rsidRPr="0097701B">
        <w:rPr>
          <w:rFonts w:ascii="Times New Roman" w:hAnsi="Times New Roman" w:cs="Times New Roman"/>
          <w:b/>
          <w:sz w:val="24"/>
          <w:szCs w:val="24"/>
        </w:rPr>
        <w:t xml:space="preserve"> POSTUPKU</w:t>
      </w:r>
    </w:p>
    <w:p w:rsidR="0096617A" w:rsidRDefault="004D4321" w:rsidP="004D4321">
      <w:pPr>
        <w:pStyle w:val="t-9-8-bez-uvl"/>
        <w:rPr>
          <w:color w:val="000000"/>
        </w:rPr>
      </w:pPr>
      <w:r>
        <w:rPr>
          <w:color w:val="000000"/>
        </w:rPr>
        <w:t xml:space="preserve">NAZIV I ADRESA NADLEŽNOG TIJELA </w:t>
      </w:r>
      <w:r w:rsidR="008D2417">
        <w:rPr>
          <w:color w:val="000000"/>
        </w:rPr>
        <w:t>:</w:t>
      </w:r>
      <w:r w:rsidR="008B41C0" w:rsidRPr="0096617A">
        <w:rPr>
          <w:b/>
          <w:bCs/>
          <w:color w:val="000000"/>
        </w:rPr>
        <w:t>Trgovački sud u Zagrebu</w:t>
      </w:r>
      <w:r w:rsidR="0096617A">
        <w:rPr>
          <w:color w:val="000000"/>
        </w:rPr>
        <w:t xml:space="preserve"> </w:t>
      </w:r>
    </w:p>
    <w:p w:rsidR="0096617A" w:rsidRDefault="008D2417" w:rsidP="004D4321">
      <w:pPr>
        <w:pStyle w:val="t-9-8-bez-uvl"/>
        <w:rPr>
          <w:color w:val="000000"/>
        </w:rPr>
      </w:pPr>
      <w:r>
        <w:rPr>
          <w:color w:val="000000"/>
        </w:rPr>
        <w:t>POSLOVNI BROJ SPISA:</w:t>
      </w:r>
      <w:r w:rsidR="0096617A" w:rsidRPr="00F92929">
        <w:rPr>
          <w:b/>
          <w:bCs/>
          <w:color w:val="000000"/>
        </w:rPr>
        <w:t>St-6815/2016</w:t>
      </w:r>
    </w:p>
    <w:p w:rsidR="00F92929" w:rsidRPr="00F92929" w:rsidRDefault="004D4321" w:rsidP="004D4321">
      <w:pPr>
        <w:pStyle w:val="t-9-8-bez-uvl"/>
        <w:rPr>
          <w:b/>
          <w:bCs/>
          <w:color w:val="000000"/>
        </w:rPr>
      </w:pPr>
      <w:r>
        <w:rPr>
          <w:color w:val="000000"/>
        </w:rPr>
        <w:t>DATUM ZAHTJEVA ZA PRODAJU</w:t>
      </w:r>
      <w:r w:rsidR="00F92929">
        <w:rPr>
          <w:color w:val="000000"/>
        </w:rPr>
        <w:t xml:space="preserve"> </w:t>
      </w:r>
      <w:r w:rsidR="00F92929" w:rsidRPr="00F92929">
        <w:rPr>
          <w:b/>
          <w:bCs/>
          <w:color w:val="000000"/>
        </w:rPr>
        <w:t>26. srpnja 2019.</w:t>
      </w:r>
      <w:r w:rsidRPr="00F92929">
        <w:rPr>
          <w:b/>
          <w:bCs/>
          <w:color w:val="000000"/>
        </w:rPr>
        <w:t xml:space="preserve"> </w:t>
      </w:r>
    </w:p>
    <w:p w:rsidR="004D4321" w:rsidRDefault="004D4321" w:rsidP="004D4321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="004D4321" w:rsidRDefault="00CE4A42" w:rsidP="004D4321">
      <w:pPr>
        <w:pStyle w:val="t-9-8-bez-uvl"/>
        <w:rPr>
          <w:color w:val="000000"/>
        </w:rPr>
      </w:pPr>
      <w:r>
        <w:rPr>
          <w:color w:val="000000"/>
        </w:rPr>
        <w:t>STEČAJNI VJEROVNIK</w:t>
      </w:r>
      <w:r w:rsidR="004D4321">
        <w:rPr>
          <w:color w:val="000000"/>
        </w:rPr>
        <w:t xml:space="preserve"> (ime i prezime/naziv, adresa, OIB)________________________________________________________________</w:t>
      </w:r>
    </w:p>
    <w:p w:rsidR="00291C75" w:rsidRDefault="00291C75" w:rsidP="004D4321">
      <w:pPr>
        <w:pStyle w:val="t-9-8-bez-uvl"/>
        <w:rPr>
          <w:color w:val="000000"/>
        </w:rPr>
      </w:pPr>
      <w:r>
        <w:rPr>
          <w:color w:val="000000"/>
        </w:rPr>
        <w:t xml:space="preserve">OPUNOMOĆENIK/ZAKONSKI ZASTUPNIK STEČAJNOG </w:t>
      </w:r>
      <w:r w:rsidR="00C109E2">
        <w:rPr>
          <w:color w:val="000000"/>
        </w:rPr>
        <w:t xml:space="preserve">VJEROVNIKA </w:t>
      </w:r>
      <w:r>
        <w:rPr>
          <w:color w:val="000000"/>
        </w:rPr>
        <w:t xml:space="preserve">(ime i prezime/naziv, adresa) </w:t>
      </w:r>
    </w:p>
    <w:p w:rsidR="00246CF0" w:rsidRDefault="00CE4A42" w:rsidP="004D4321">
      <w:pPr>
        <w:pStyle w:val="t-9-8-bez-uvl"/>
        <w:rPr>
          <w:color w:val="000000"/>
        </w:rPr>
      </w:pPr>
      <w:r>
        <w:rPr>
          <w:color w:val="000000"/>
        </w:rPr>
        <w:t xml:space="preserve">STEČAJNI DUŽNIK </w:t>
      </w:r>
      <w:r w:rsidR="004D4321">
        <w:rPr>
          <w:color w:val="000000"/>
        </w:rPr>
        <w:t xml:space="preserve"> </w:t>
      </w:r>
      <w:r w:rsidR="004D4321">
        <w:rPr>
          <w:color w:val="000000"/>
        </w:rPr>
        <w:br/>
        <w:t>(ime i prezime/naziv, adresa)</w:t>
      </w:r>
      <w:r w:rsidR="00246CF0">
        <w:rPr>
          <w:color w:val="000000"/>
        </w:rPr>
        <w:t>-</w:t>
      </w:r>
      <w:r w:rsidRPr="00CC054E">
        <w:rPr>
          <w:b/>
          <w:bCs/>
          <w:color w:val="000000"/>
        </w:rPr>
        <w:t xml:space="preserve">Trgovina Marketing – GRAĐENJE ŠIVALEC_ u stečaju </w:t>
      </w:r>
      <w:r w:rsidR="00E84FA9" w:rsidRPr="00CC054E">
        <w:rPr>
          <w:b/>
          <w:bCs/>
          <w:color w:val="000000"/>
        </w:rPr>
        <w:t>Zabok, Matije Gubca 62, OIB: 64261720322</w:t>
      </w:r>
      <w:r w:rsidR="004D4321">
        <w:rPr>
          <w:color w:val="000000"/>
        </w:rPr>
        <w:t xml:space="preserve"> </w:t>
      </w:r>
    </w:p>
    <w:p w:rsidR="00246CF0" w:rsidRPr="00CA596A" w:rsidRDefault="001F5A04" w:rsidP="004D4321">
      <w:pPr>
        <w:pStyle w:val="t-9-8-bez-uvl"/>
        <w:rPr>
          <w:b/>
          <w:bCs/>
          <w:color w:val="000000"/>
        </w:rPr>
      </w:pPr>
      <w:r>
        <w:rPr>
          <w:color w:val="000000"/>
        </w:rPr>
        <w:t xml:space="preserve">STEČAJNI UPRAVITELJ (ime i prezime/naziv, </w:t>
      </w:r>
      <w:r w:rsidR="003C1B60">
        <w:rPr>
          <w:color w:val="000000"/>
        </w:rPr>
        <w:t>adresa</w:t>
      </w:r>
      <w:r>
        <w:rPr>
          <w:color w:val="000000"/>
        </w:rPr>
        <w:t>, OIB</w:t>
      </w:r>
      <w:r w:rsidR="003C1B60" w:rsidRPr="00CA596A">
        <w:rPr>
          <w:b/>
          <w:bCs/>
          <w:color w:val="000000"/>
        </w:rPr>
        <w:t xml:space="preserve">) </w:t>
      </w:r>
      <w:bookmarkStart w:id="0" w:name="_Hlk24973074"/>
      <w:r w:rsidR="003C1B60" w:rsidRPr="00CA596A">
        <w:rPr>
          <w:b/>
          <w:bCs/>
          <w:color w:val="000000"/>
        </w:rPr>
        <w:t xml:space="preserve">Dinka Trumbić, Lovretska 10, 21000 Split, OIB: </w:t>
      </w:r>
      <w:r w:rsidR="00CA596A" w:rsidRPr="00CA596A">
        <w:rPr>
          <w:b/>
          <w:bCs/>
          <w:color w:val="000000"/>
        </w:rPr>
        <w:t>43468134790</w:t>
      </w:r>
    </w:p>
    <w:p w:rsidR="00CA596A" w:rsidRPr="00CA596A" w:rsidRDefault="004D4321" w:rsidP="00CA596A">
      <w:pPr>
        <w:pStyle w:val="t-9-8-bez-uvl"/>
        <w:rPr>
          <w:b/>
          <w:bCs/>
          <w:color w:val="000000"/>
        </w:rPr>
      </w:pPr>
      <w:bookmarkStart w:id="1" w:name="_Hlk24973152"/>
      <w:bookmarkEnd w:id="0"/>
      <w:r>
        <w:rPr>
          <w:color w:val="000000"/>
        </w:rPr>
        <w:t xml:space="preserve">OPUNOMOĆENIK/ZAKONSKI ZASTUPNIK </w:t>
      </w:r>
      <w:r w:rsidR="00CA596A">
        <w:rPr>
          <w:color w:val="000000"/>
        </w:rPr>
        <w:t>STEČAJNOG DUŽNIKA</w:t>
      </w:r>
      <w:r>
        <w:rPr>
          <w:color w:val="000000"/>
        </w:rPr>
        <w:t xml:space="preserve">(ime i prezime/naziv, adresa) </w:t>
      </w:r>
      <w:r w:rsidR="00CA596A" w:rsidRPr="00CA596A">
        <w:rPr>
          <w:b/>
          <w:bCs/>
          <w:color w:val="000000"/>
        </w:rPr>
        <w:t>Dinka Trumbić, Lovretska 10, 21000 Split, OIB: 43468134790</w:t>
      </w:r>
    </w:p>
    <w:bookmarkEnd w:id="1"/>
    <w:p w:rsidR="004D4321" w:rsidRDefault="004D4321" w:rsidP="004D4321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4D4321" w:rsidRDefault="004D4321" w:rsidP="004D4321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 xml:space="preserve">PODACI O NEKRETNINI I UVJETIMA PRODAJE: </w:t>
      </w:r>
    </w:p>
    <w:tbl>
      <w:tblPr>
        <w:tblStyle w:val="Reetkatablice"/>
        <w:tblW w:w="9185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8"/>
        <w:gridCol w:w="3897"/>
      </w:tblGrid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57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podul</w:t>
            </w:r>
            <w:proofErr w:type="spellEnd"/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vAlign w:val="center"/>
          </w:tcPr>
          <w:p w:rsidR="00B75002" w:rsidRPr="0097701B" w:rsidRDefault="00C109E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3884" w:type="dxa"/>
            <w:vAlign w:val="center"/>
          </w:tcPr>
          <w:p w:rsidR="00B75002" w:rsidRPr="0097701B" w:rsidRDefault="00CA566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4113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3884" w:type="dxa"/>
            <w:vAlign w:val="center"/>
          </w:tcPr>
          <w:p w:rsidR="00B75002" w:rsidRPr="0097701B" w:rsidRDefault="00CA566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335762 Zaprešić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3884" w:type="dxa"/>
            <w:vAlign w:val="center"/>
          </w:tcPr>
          <w:p w:rsidR="00B75002" w:rsidRDefault="005033E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2,55čm</w:t>
            </w:r>
          </w:p>
          <w:p w:rsidR="005033E3" w:rsidRDefault="005033E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3E3" w:rsidRPr="0097701B" w:rsidRDefault="005033E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Adresa nekretnine</w:t>
            </w:r>
          </w:p>
        </w:tc>
        <w:tc>
          <w:tcPr>
            <w:tcW w:w="3884" w:type="dxa"/>
            <w:vAlign w:val="center"/>
          </w:tcPr>
          <w:p w:rsidR="00B75002" w:rsidRPr="0097701B" w:rsidRDefault="005033E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STAMBENAZGRADA </w:t>
            </w:r>
            <w:r w:rsidR="000A5E47">
              <w:rPr>
                <w:rFonts w:ascii="Times New Roman" w:hAnsi="Times New Roman" w:cs="Times New Roman"/>
                <w:sz w:val="24"/>
                <w:szCs w:val="24"/>
              </w:rPr>
              <w:t xml:space="preserve">BR. 13, STAMBENA ZGRADA 13A, STAMBENA ZGRADA 13B i </w:t>
            </w:r>
            <w:r w:rsidR="004F395A">
              <w:rPr>
                <w:rFonts w:ascii="Times New Roman" w:hAnsi="Times New Roman" w:cs="Times New Roman"/>
                <w:sz w:val="24"/>
                <w:szCs w:val="24"/>
              </w:rPr>
              <w:t>DVORIŠTE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Opis nekretnine s pripadcima</w:t>
            </w:r>
          </w:p>
        </w:tc>
        <w:tc>
          <w:tcPr>
            <w:tcW w:w="3884" w:type="dxa"/>
            <w:vAlign w:val="center"/>
          </w:tcPr>
          <w:p w:rsidR="00B75002" w:rsidRDefault="004F395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upisana u zemljišnog knjizi</w:t>
            </w:r>
            <w:r w:rsidR="00441E25">
              <w:rPr>
                <w:rFonts w:ascii="Times New Roman" w:hAnsi="Times New Roman" w:cs="Times New Roman"/>
                <w:sz w:val="24"/>
                <w:szCs w:val="24"/>
              </w:rPr>
              <w:t xml:space="preserve"> Općinskog suda u Novom Zagrebu, Zemljišnoknjižni odjel Zaprešić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1E25" w:rsidRDefault="00441E2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E25" w:rsidRPr="0097701B" w:rsidRDefault="0043549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Kčbr.</w:t>
            </w:r>
            <w:r w:rsidR="0000201A">
              <w:rPr>
                <w:rFonts w:ascii="Times New Roman" w:hAnsi="Times New Roman" w:cs="Times New Roman"/>
                <w:sz w:val="24"/>
                <w:szCs w:val="24"/>
              </w:rPr>
              <w:t xml:space="preserve">4113- </w:t>
            </w:r>
            <w:r w:rsidR="001C7B4C">
              <w:rPr>
                <w:rFonts w:ascii="Times New Roman" w:hAnsi="Times New Roman" w:cs="Times New Roman"/>
                <w:sz w:val="24"/>
                <w:szCs w:val="24"/>
              </w:rPr>
              <w:t>STAMBENAZGRADA BR. 13, STAMBENA ZGRADA 13A, STAMBENA ZGRADA 13B i DVORIŠTE</w:t>
            </w:r>
            <w:r w:rsidR="001C7B4C">
              <w:rPr>
                <w:rFonts w:ascii="Times New Roman" w:hAnsi="Times New Roman" w:cs="Times New Roman"/>
                <w:sz w:val="24"/>
                <w:szCs w:val="24"/>
              </w:rPr>
              <w:t xml:space="preserve"> ukupne površine 1966 m2-</w:t>
            </w:r>
            <w:r w:rsidR="00BA726C">
              <w:rPr>
                <w:rFonts w:ascii="Times New Roman" w:hAnsi="Times New Roman" w:cs="Times New Roman"/>
                <w:sz w:val="24"/>
                <w:szCs w:val="24"/>
              </w:rPr>
              <w:t xml:space="preserve"> suvlasnički dio : 16/10000 ETAŽNO VLASNIŠTVO (e-27),</w:t>
            </w:r>
            <w:r w:rsidR="00F33C77">
              <w:rPr>
                <w:rFonts w:ascii="Times New Roman" w:hAnsi="Times New Roman" w:cs="Times New Roman"/>
                <w:sz w:val="24"/>
                <w:szCs w:val="24"/>
              </w:rPr>
              <w:t xml:space="preserve"> SP-3 spremište u podrumu objekta ukupne neto korisne površine </w:t>
            </w:r>
            <w:r w:rsidR="00F7586E">
              <w:rPr>
                <w:rFonts w:ascii="Times New Roman" w:hAnsi="Times New Roman" w:cs="Times New Roman"/>
                <w:sz w:val="24"/>
                <w:szCs w:val="24"/>
              </w:rPr>
              <w:t xml:space="preserve">2,55 </w:t>
            </w:r>
            <w:proofErr w:type="spellStart"/>
            <w:r w:rsidR="00F7586E">
              <w:rPr>
                <w:rFonts w:ascii="Times New Roman" w:hAnsi="Times New Roman" w:cs="Times New Roman"/>
                <w:sz w:val="24"/>
                <w:szCs w:val="24"/>
              </w:rPr>
              <w:t>čm</w:t>
            </w:r>
            <w:proofErr w:type="spellEnd"/>
            <w:r w:rsidR="00F7586E">
              <w:rPr>
                <w:rFonts w:ascii="Times New Roman" w:hAnsi="Times New Roman" w:cs="Times New Roman"/>
                <w:sz w:val="24"/>
                <w:szCs w:val="24"/>
              </w:rPr>
              <w:t xml:space="preserve">, u nacrtima označeno svjetlo zelenom i crvenom bojom, sve upisano u </w:t>
            </w:r>
            <w:proofErr w:type="spellStart"/>
            <w:r w:rsidR="00F7586E">
              <w:rPr>
                <w:rFonts w:ascii="Times New Roman" w:hAnsi="Times New Roman" w:cs="Times New Roman"/>
                <w:sz w:val="24"/>
                <w:szCs w:val="24"/>
              </w:rPr>
              <w:t>z.k</w:t>
            </w:r>
            <w:proofErr w:type="spellEnd"/>
            <w:r w:rsidR="00F7586E">
              <w:rPr>
                <w:rFonts w:ascii="Times New Roman" w:hAnsi="Times New Roman" w:cs="Times New Roman"/>
                <w:sz w:val="24"/>
                <w:szCs w:val="24"/>
              </w:rPr>
              <w:t>. ul. 750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3884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570A75" w:rsidRDefault="00570A7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570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57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 xml:space="preserve">osoba i stvari, odnosno stanuje li </w:t>
            </w:r>
            <w:proofErr w:type="spellStart"/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ovršenik</w:t>
            </w:r>
            <w:proofErr w:type="spellEnd"/>
            <w:r w:rsidRPr="0097701B">
              <w:rPr>
                <w:rFonts w:ascii="Times New Roman" w:hAnsi="Times New Roman" w:cs="Times New Roman"/>
                <w:sz w:val="24"/>
                <w:szCs w:val="24"/>
              </w:rPr>
              <w:t xml:space="preserve"> s članovima </w:t>
            </w:r>
            <w:r w:rsidR="00570A7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svoje obitelji u</w:t>
            </w:r>
            <w:r w:rsidR="00835BF2" w:rsidRPr="0097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nekretnini ili je nekretnina dana u najam ili zakup</w:t>
            </w:r>
          </w:p>
          <w:p w:rsidR="00570A75" w:rsidRPr="0097701B" w:rsidRDefault="00570A75" w:rsidP="00570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3884" w:type="dxa"/>
            <w:vAlign w:val="center"/>
          </w:tcPr>
          <w:p w:rsidR="00B75002" w:rsidRPr="001C29B4" w:rsidRDefault="001C29B4" w:rsidP="00AB6E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15.000,00 kn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570A75" w:rsidRDefault="00570A7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A76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:rsidR="00570A75" w:rsidRPr="0097701B" w:rsidRDefault="00570A7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B75002" w:rsidRDefault="001C29B4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prvoj dražbi ispod ¾ </w:t>
            </w:r>
            <w:r w:rsidR="002A22CD">
              <w:rPr>
                <w:rFonts w:ascii="Times New Roman" w:hAnsi="Times New Roman" w:cs="Times New Roman"/>
                <w:sz w:val="24"/>
                <w:szCs w:val="24"/>
              </w:rPr>
              <w:t>utvrđene vrijednosti</w:t>
            </w:r>
            <w:r w:rsidR="00CD7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F66">
              <w:rPr>
                <w:rFonts w:ascii="Times New Roman" w:hAnsi="Times New Roman" w:cs="Times New Roman"/>
                <w:sz w:val="24"/>
                <w:szCs w:val="24"/>
              </w:rPr>
              <w:t>11.250,00 kn</w:t>
            </w:r>
          </w:p>
          <w:p w:rsidR="002A22CD" w:rsidRDefault="002A22C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drugoj dražbi ispod ½ utvrđene vrijednost</w:t>
            </w:r>
            <w:r w:rsidR="00CD7D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9D3F66">
              <w:rPr>
                <w:rFonts w:ascii="Times New Roman" w:hAnsi="Times New Roman" w:cs="Times New Roman"/>
                <w:sz w:val="24"/>
                <w:szCs w:val="24"/>
              </w:rPr>
              <w:t xml:space="preserve"> 7.500,00 kn</w:t>
            </w:r>
          </w:p>
          <w:p w:rsidR="009D3F66" w:rsidRDefault="009D3F6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trećoj dražbi ispod ¼ utvrđene vrijednosti </w:t>
            </w:r>
            <w:r w:rsidR="00FA1F3D">
              <w:rPr>
                <w:rFonts w:ascii="Times New Roman" w:hAnsi="Times New Roman" w:cs="Times New Roman"/>
                <w:sz w:val="24"/>
                <w:szCs w:val="24"/>
              </w:rPr>
              <w:t>3.750,00</w:t>
            </w:r>
          </w:p>
          <w:p w:rsidR="00FA1F3D" w:rsidRPr="0097701B" w:rsidRDefault="00FA1F3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četvrtoj dražbi početna cijena iznosi 1,00 kn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3884" w:type="dxa"/>
            <w:vAlign w:val="center"/>
          </w:tcPr>
          <w:p w:rsidR="00B75002" w:rsidRDefault="006C234B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prvoj dražbi</w:t>
            </w:r>
            <w:r w:rsidR="003E138D">
              <w:rPr>
                <w:rFonts w:ascii="Times New Roman" w:hAnsi="Times New Roman" w:cs="Times New Roman"/>
                <w:sz w:val="24"/>
                <w:szCs w:val="24"/>
              </w:rPr>
              <w:t xml:space="preserve"> 11.250,00 kn</w:t>
            </w:r>
          </w:p>
          <w:p w:rsidR="003E138D" w:rsidRDefault="003E138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drugoj dražbi 7.500,00 kn</w:t>
            </w:r>
          </w:p>
          <w:p w:rsidR="003E138D" w:rsidRDefault="003E138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trećoj dražbi 3.750,00 kn</w:t>
            </w:r>
          </w:p>
          <w:p w:rsidR="003E138D" w:rsidRPr="0097701B" w:rsidRDefault="003E138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četvrtoj dražbi 1,00 kn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3884" w:type="dxa"/>
            <w:vAlign w:val="center"/>
          </w:tcPr>
          <w:p w:rsidR="00B75002" w:rsidRPr="0097701B" w:rsidRDefault="00D3788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 kn</w:t>
            </w:r>
          </w:p>
        </w:tc>
      </w:tr>
      <w:tr w:rsidR="00BE797A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E797A" w:rsidRPr="0097701B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3884" w:type="dxa"/>
            <w:vAlign w:val="center"/>
          </w:tcPr>
          <w:p w:rsidR="00BE797A" w:rsidRPr="0097701B" w:rsidRDefault="00D3788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Prva, druga, treća, četvrta</w:t>
            </w:r>
          </w:p>
        </w:tc>
      </w:tr>
      <w:tr w:rsidR="00BE797A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E797A" w:rsidRPr="0097701B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Redni broj održavanja elektroničke javne dražbe</w:t>
            </w:r>
          </w:p>
        </w:tc>
        <w:tc>
          <w:tcPr>
            <w:tcW w:w="3884" w:type="dxa"/>
            <w:vAlign w:val="center"/>
          </w:tcPr>
          <w:p w:rsidR="00BE797A" w:rsidRPr="0097701B" w:rsidRDefault="00D3788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3884" w:type="dxa"/>
            <w:vAlign w:val="center"/>
          </w:tcPr>
          <w:p w:rsidR="00B75002" w:rsidRPr="0097701B" w:rsidRDefault="00BA2B3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 utvrđene vrijednosti 1.500,00 kn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Rok u kojem je kupac dužan položiti kupovninu</w:t>
            </w:r>
          </w:p>
        </w:tc>
        <w:tc>
          <w:tcPr>
            <w:tcW w:w="3884" w:type="dxa"/>
            <w:vAlign w:val="center"/>
          </w:tcPr>
          <w:p w:rsidR="00B75002" w:rsidRPr="0097701B" w:rsidRDefault="00BA2B3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dana od pravomoćnosti rješenja o dosudi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570A75" w:rsidRDefault="00570A7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AA4E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97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vremenu razgledavanja te osobi zaduženoj za kontakt</w:t>
            </w:r>
          </w:p>
          <w:p w:rsidR="00570A75" w:rsidRPr="0097701B" w:rsidRDefault="00570A7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B75002" w:rsidRPr="0097701B" w:rsidRDefault="00E334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dogovoru sa stečajnom upraviteljicom</w:t>
            </w:r>
            <w:r w:rsidR="00E140BD">
              <w:rPr>
                <w:rFonts w:ascii="Times New Roman" w:hAnsi="Times New Roman" w:cs="Times New Roman"/>
                <w:sz w:val="24"/>
                <w:szCs w:val="24"/>
              </w:rPr>
              <w:t xml:space="preserve"> Dinkom Trumbić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(098 214 500)</w:t>
            </w:r>
          </w:p>
        </w:tc>
      </w:tr>
      <w:tr w:rsidR="00B75002" w:rsidRPr="0097701B" w:rsidTr="00570A75">
        <w:trPr>
          <w:cantSplit/>
          <w:trHeight w:val="851"/>
          <w:tblCellSpacing w:w="28" w:type="dxa"/>
        </w:trPr>
        <w:tc>
          <w:tcPr>
            <w:tcW w:w="5301" w:type="dxa"/>
            <w:vAlign w:val="center"/>
          </w:tcPr>
          <w:p w:rsidR="00B75002" w:rsidRPr="0097701B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01B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3884" w:type="dxa"/>
            <w:vAlign w:val="center"/>
          </w:tcPr>
          <w:p w:rsidR="00B75002" w:rsidRPr="0097701B" w:rsidRDefault="009D379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Uvjeti</w:t>
            </w:r>
            <w:r w:rsidR="00C725E3">
              <w:rPr>
                <w:rFonts w:ascii="Times New Roman" w:hAnsi="Times New Roman" w:cs="Times New Roman"/>
                <w:sz w:val="24"/>
                <w:szCs w:val="24"/>
              </w:rPr>
              <w:t xml:space="preserve"> prodaje određeni su Zaključkom Trgovačkog suda u Zagrebu od 27. rujna 2019.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posl.br. 48. St-6815/16-29</w:t>
            </w:r>
          </w:p>
        </w:tc>
      </w:tr>
    </w:tbl>
    <w:p w:rsidR="00D44951" w:rsidRPr="0097701B" w:rsidRDefault="00D44951">
      <w:pPr>
        <w:rPr>
          <w:rFonts w:ascii="Times New Roman" w:hAnsi="Times New Roman" w:cs="Times New Roman"/>
          <w:sz w:val="24"/>
          <w:szCs w:val="24"/>
        </w:rPr>
      </w:pPr>
    </w:p>
    <w:p w:rsidR="007A5A61" w:rsidRPr="0097701B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97701B">
        <w:rPr>
          <w:rFonts w:ascii="Times New Roman" w:hAnsi="Times New Roman" w:cs="Times New Roman"/>
          <w:b/>
          <w:sz w:val="24"/>
          <w:szCs w:val="24"/>
        </w:rPr>
        <w:t>Napomena:</w:t>
      </w:r>
      <w:r w:rsidRPr="0097701B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97701B" w:rsidSect="0097701B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0201A"/>
    <w:rsid w:val="00010029"/>
    <w:rsid w:val="00010804"/>
    <w:rsid w:val="000216FB"/>
    <w:rsid w:val="000269EC"/>
    <w:rsid w:val="00030A32"/>
    <w:rsid w:val="00036219"/>
    <w:rsid w:val="00050508"/>
    <w:rsid w:val="00051A13"/>
    <w:rsid w:val="000559E5"/>
    <w:rsid w:val="0005638D"/>
    <w:rsid w:val="000720F7"/>
    <w:rsid w:val="00091B5E"/>
    <w:rsid w:val="000A0D22"/>
    <w:rsid w:val="000A5E47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29B4"/>
    <w:rsid w:val="001C3CC3"/>
    <w:rsid w:val="001C4E2C"/>
    <w:rsid w:val="001C7B4C"/>
    <w:rsid w:val="001D012A"/>
    <w:rsid w:val="001D3918"/>
    <w:rsid w:val="001D488E"/>
    <w:rsid w:val="001D4ECA"/>
    <w:rsid w:val="001E1CCC"/>
    <w:rsid w:val="001E3A5E"/>
    <w:rsid w:val="001F093C"/>
    <w:rsid w:val="001F13A9"/>
    <w:rsid w:val="001F5A04"/>
    <w:rsid w:val="001F6DA6"/>
    <w:rsid w:val="001F7A09"/>
    <w:rsid w:val="002168A0"/>
    <w:rsid w:val="0021701A"/>
    <w:rsid w:val="00217F8C"/>
    <w:rsid w:val="00221E62"/>
    <w:rsid w:val="00223605"/>
    <w:rsid w:val="00237F77"/>
    <w:rsid w:val="00246CF0"/>
    <w:rsid w:val="00262B8F"/>
    <w:rsid w:val="00266E87"/>
    <w:rsid w:val="002773A5"/>
    <w:rsid w:val="00291C75"/>
    <w:rsid w:val="002A22CD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91259"/>
    <w:rsid w:val="00396C6C"/>
    <w:rsid w:val="00397066"/>
    <w:rsid w:val="003B4D6A"/>
    <w:rsid w:val="003C1B60"/>
    <w:rsid w:val="003C3200"/>
    <w:rsid w:val="003D12EE"/>
    <w:rsid w:val="003D3391"/>
    <w:rsid w:val="003E138D"/>
    <w:rsid w:val="003E77A0"/>
    <w:rsid w:val="003F1F39"/>
    <w:rsid w:val="00410B0C"/>
    <w:rsid w:val="00422181"/>
    <w:rsid w:val="00426862"/>
    <w:rsid w:val="00427F49"/>
    <w:rsid w:val="0043549C"/>
    <w:rsid w:val="00441E25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D4321"/>
    <w:rsid w:val="004F20F2"/>
    <w:rsid w:val="004F395A"/>
    <w:rsid w:val="004F6E64"/>
    <w:rsid w:val="00500E50"/>
    <w:rsid w:val="005033E3"/>
    <w:rsid w:val="005055B6"/>
    <w:rsid w:val="00506679"/>
    <w:rsid w:val="005078C8"/>
    <w:rsid w:val="0052151B"/>
    <w:rsid w:val="005216CA"/>
    <w:rsid w:val="005239C5"/>
    <w:rsid w:val="0052561F"/>
    <w:rsid w:val="005326DC"/>
    <w:rsid w:val="00541B8A"/>
    <w:rsid w:val="005433DD"/>
    <w:rsid w:val="005446AF"/>
    <w:rsid w:val="00554F45"/>
    <w:rsid w:val="0056179F"/>
    <w:rsid w:val="005648B2"/>
    <w:rsid w:val="00570A75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C234B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41C0"/>
    <w:rsid w:val="008B7B7D"/>
    <w:rsid w:val="008C6000"/>
    <w:rsid w:val="008C65D1"/>
    <w:rsid w:val="008D2417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6617A"/>
    <w:rsid w:val="0097701B"/>
    <w:rsid w:val="00980F4B"/>
    <w:rsid w:val="009A19B8"/>
    <w:rsid w:val="009A45DF"/>
    <w:rsid w:val="009A4F8F"/>
    <w:rsid w:val="009C08BA"/>
    <w:rsid w:val="009D379C"/>
    <w:rsid w:val="009D3F66"/>
    <w:rsid w:val="009D5519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760EC"/>
    <w:rsid w:val="00A76FF4"/>
    <w:rsid w:val="00A80154"/>
    <w:rsid w:val="00A80702"/>
    <w:rsid w:val="00A80BAF"/>
    <w:rsid w:val="00A814C9"/>
    <w:rsid w:val="00A87620"/>
    <w:rsid w:val="00A951F0"/>
    <w:rsid w:val="00A97177"/>
    <w:rsid w:val="00AA0A9F"/>
    <w:rsid w:val="00AA4EE9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F23"/>
    <w:rsid w:val="00B42255"/>
    <w:rsid w:val="00B425A1"/>
    <w:rsid w:val="00B463A1"/>
    <w:rsid w:val="00B52314"/>
    <w:rsid w:val="00B52F3D"/>
    <w:rsid w:val="00B6698B"/>
    <w:rsid w:val="00B75002"/>
    <w:rsid w:val="00B81B7C"/>
    <w:rsid w:val="00B83B23"/>
    <w:rsid w:val="00B83BAA"/>
    <w:rsid w:val="00B90501"/>
    <w:rsid w:val="00B97A6F"/>
    <w:rsid w:val="00BA14BA"/>
    <w:rsid w:val="00BA2B31"/>
    <w:rsid w:val="00BA726C"/>
    <w:rsid w:val="00BB6F78"/>
    <w:rsid w:val="00BC07B6"/>
    <w:rsid w:val="00BD0B84"/>
    <w:rsid w:val="00BD1CBC"/>
    <w:rsid w:val="00BD76C4"/>
    <w:rsid w:val="00BE064D"/>
    <w:rsid w:val="00BE4993"/>
    <w:rsid w:val="00BE4EF1"/>
    <w:rsid w:val="00BE797A"/>
    <w:rsid w:val="00C109E2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25E3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66C"/>
    <w:rsid w:val="00CA596A"/>
    <w:rsid w:val="00CA5980"/>
    <w:rsid w:val="00CB5FB7"/>
    <w:rsid w:val="00CB7072"/>
    <w:rsid w:val="00CB76CC"/>
    <w:rsid w:val="00CC054E"/>
    <w:rsid w:val="00CD1436"/>
    <w:rsid w:val="00CD7D46"/>
    <w:rsid w:val="00CE4A42"/>
    <w:rsid w:val="00CE4C6E"/>
    <w:rsid w:val="00CF7E79"/>
    <w:rsid w:val="00D1156B"/>
    <w:rsid w:val="00D2577C"/>
    <w:rsid w:val="00D3788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40BD"/>
    <w:rsid w:val="00E16A66"/>
    <w:rsid w:val="00E276B6"/>
    <w:rsid w:val="00E3347A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4FA9"/>
    <w:rsid w:val="00E863A2"/>
    <w:rsid w:val="00E914F3"/>
    <w:rsid w:val="00EA2002"/>
    <w:rsid w:val="00EB6179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3C77"/>
    <w:rsid w:val="00F358DF"/>
    <w:rsid w:val="00F35D92"/>
    <w:rsid w:val="00F44573"/>
    <w:rsid w:val="00F4663F"/>
    <w:rsid w:val="00F53AC2"/>
    <w:rsid w:val="00F64295"/>
    <w:rsid w:val="00F7586E"/>
    <w:rsid w:val="00F75D2D"/>
    <w:rsid w:val="00F77C59"/>
    <w:rsid w:val="00F806A7"/>
    <w:rsid w:val="00F83C62"/>
    <w:rsid w:val="00F904BB"/>
    <w:rsid w:val="00F92929"/>
    <w:rsid w:val="00F94674"/>
    <w:rsid w:val="00FA0F3D"/>
    <w:rsid w:val="00FA1F3D"/>
    <w:rsid w:val="00FB1CD6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AE418"/>
  <w15:docId w15:val="{80ED937E-B5D2-46CB-B3A1-A3AF1392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4D4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4D43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90159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Dinka</cp:lastModifiedBy>
  <cp:revision>2</cp:revision>
  <cp:lastPrinted>2019-11-18T15:00:00Z</cp:lastPrinted>
  <dcterms:created xsi:type="dcterms:W3CDTF">2019-11-18T19:33:00Z</dcterms:created>
  <dcterms:modified xsi:type="dcterms:W3CDTF">2019-11-18T19:33:00Z</dcterms:modified>
</cp:coreProperties>
</file>